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B4FA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附件1：</w:t>
      </w:r>
    </w:p>
    <w:p w14:paraId="0DCFDFD2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hint="eastAsia" w:asciiTheme="minorEastAsia" w:hAnsiTheme="minorEastAsia" w:eastAsiaTheme="minorEastAsia"/>
          <w:sz w:val="18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</w:rPr>
        <w:t>获取采购文件</w:t>
      </w:r>
      <w:r>
        <w:rPr>
          <w:rFonts w:asciiTheme="minorEastAsia" w:hAnsiTheme="minorEastAsia" w:eastAsiaTheme="minorEastAsia"/>
          <w:b/>
          <w:bCs/>
          <w:sz w:val="32"/>
          <w:szCs w:val="22"/>
        </w:rPr>
        <w:t>申请表</w:t>
      </w: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85"/>
      </w:tblGrid>
      <w:tr w14:paraId="0DA5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 w14:paraId="7ACA3EA5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14:paraId="3BD24B7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</w:tc>
      </w:tr>
      <w:tr w14:paraId="0D61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6" w:type="dxa"/>
            <w:vAlign w:val="center"/>
          </w:tcPr>
          <w:p w14:paraId="276D7028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14:paraId="2C7486B9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5FE3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26" w:type="dxa"/>
            <w:vAlign w:val="center"/>
          </w:tcPr>
          <w:p w14:paraId="65D5A8DE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14:paraId="50BC38FE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68BB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6" w:type="dxa"/>
            <w:vAlign w:val="center"/>
          </w:tcPr>
          <w:p w14:paraId="302C3903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 w14:paraId="2B940620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20</w:t>
            </w:r>
            <w:r>
              <w:rPr>
                <w:rFonts w:cs="宋体" w:asciiTheme="minorEastAsia" w:hAnsiTheme="minorEastAsia" w:eastAsiaTheme="minorEastAsia"/>
                <w:spacing w:val="-8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4年    月     日     时      分</w:t>
            </w:r>
          </w:p>
        </w:tc>
      </w:tr>
      <w:tr w14:paraId="38DF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 w14:paraId="086FF09F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14:paraId="496EC09A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联系人：</w:t>
            </w:r>
          </w:p>
        </w:tc>
      </w:tr>
      <w:tr w14:paraId="1A1A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7AEF2919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4408A123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第二代居民身份证号码：</w:t>
            </w:r>
          </w:p>
        </w:tc>
      </w:tr>
      <w:tr w14:paraId="1804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9D3EFA8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229DBA67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手机：</w:t>
            </w:r>
          </w:p>
        </w:tc>
      </w:tr>
      <w:tr w14:paraId="195A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A7985E4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73121FCA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电子信箱：</w:t>
            </w:r>
          </w:p>
        </w:tc>
      </w:tr>
      <w:tr w14:paraId="562D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6" w:type="dxa"/>
            <w:vAlign w:val="center"/>
          </w:tcPr>
          <w:p w14:paraId="424AA7D3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 w14:paraId="45151E06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（加盖单位公章）</w:t>
            </w:r>
          </w:p>
        </w:tc>
      </w:tr>
      <w:tr w14:paraId="22C0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Align w:val="center"/>
          </w:tcPr>
          <w:p w14:paraId="2D8F3EC9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 w14:paraId="6B687E42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</w:tbl>
    <w:p w14:paraId="507944A2"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0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*注：投标人应完整填写表格，并对内容的真实性和有效性负全部责任。</w:t>
      </w:r>
    </w:p>
    <w:p w14:paraId="72688BA6">
      <w:pPr>
        <w:spacing w:line="360" w:lineRule="auto"/>
        <w:ind w:right="480"/>
        <w:jc w:val="left"/>
        <w:rPr>
          <w:rFonts w:hint="eastAsia" w:asciiTheme="minorEastAsia" w:hAnsiTheme="minorEastAsia" w:eastAsiaTheme="minorEastAsia"/>
          <w:b/>
          <w:bCs/>
          <w:sz w:val="24"/>
        </w:rPr>
        <w:sectPr>
          <w:pgSz w:w="11907" w:h="16840"/>
          <w:pgMar w:top="1247" w:right="1247" w:bottom="1247" w:left="1418" w:header="720" w:footer="720" w:gutter="0"/>
          <w:pgNumType w:start="1"/>
          <w:cols w:space="720" w:num="1"/>
          <w:titlePg/>
          <w:docGrid w:linePitch="286" w:charSpace="0"/>
        </w:sectPr>
      </w:pPr>
    </w:p>
    <w:p w14:paraId="0B1D363B">
      <w:pPr>
        <w:spacing w:line="360" w:lineRule="auto"/>
        <w:ind w:right="480"/>
        <w:jc w:val="left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附件2：</w:t>
      </w:r>
    </w:p>
    <w:p w14:paraId="7AB62576">
      <w:pPr>
        <w:spacing w:line="360" w:lineRule="auto"/>
        <w:ind w:right="480"/>
        <w:jc w:val="center"/>
        <w:rPr>
          <w:rFonts w:hint="eastAsia" w:cs="宋体" w:asciiTheme="minorEastAsia" w:hAnsiTheme="minorEastAsia" w:eastAsiaTheme="minorEastAsia"/>
          <w:b/>
          <w:sz w:val="30"/>
          <w:szCs w:val="30"/>
        </w:rPr>
      </w:pPr>
      <w:r>
        <w:rPr>
          <w:rFonts w:cs="宋体" w:asciiTheme="minorEastAsia" w:hAnsiTheme="minorEastAsia" w:eastAsiaTheme="minorEastAsia"/>
          <w:b/>
          <w:sz w:val="30"/>
          <w:szCs w:val="30"/>
        </w:rPr>
        <w:t>1、法定代表人资格证明书（法定代表人使用）</w:t>
      </w:r>
    </w:p>
    <w:p w14:paraId="38C80A44">
      <w:pPr>
        <w:snapToGrid w:val="0"/>
        <w:spacing w:line="360" w:lineRule="auto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常州合浠工程项目管理有限公司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6D3EA9D8">
      <w:pPr>
        <w:snapToGrid w:val="0"/>
        <w:spacing w:line="360" w:lineRule="auto"/>
        <w:ind w:firstLine="480" w:firstLineChars="200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（单位）</w:t>
      </w:r>
      <w:r>
        <w:rPr>
          <w:rFonts w:cs="楷体" w:asciiTheme="minorEastAsia" w:hAnsiTheme="minorEastAsia" w:eastAsiaTheme="minorEastAsia"/>
          <w:sz w:val="24"/>
        </w:rPr>
        <w:t>的法定代表人。在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523AC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806A6D4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54B9A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30EAAC2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69B07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0C8FD76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326B6E77">
      <w:pPr>
        <w:snapToGrid w:val="0"/>
        <w:spacing w:line="360" w:lineRule="auto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需附加盖投标单位公章的法定代表人第二代居民身份证复印件（正反面）。</w:t>
      </w:r>
    </w:p>
    <w:p w14:paraId="5E799F4C">
      <w:pPr>
        <w:widowControl/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0"/>
          <w:szCs w:val="30"/>
        </w:rPr>
      </w:pPr>
      <w:r>
        <w:rPr>
          <w:rFonts w:cs="宋体" w:asciiTheme="minorEastAsia" w:hAnsiTheme="minorEastAsia" w:eastAsiaTheme="minorEastAsia"/>
          <w:b/>
          <w:sz w:val="30"/>
          <w:szCs w:val="30"/>
        </w:rPr>
        <w:t>2、授权委托书（非法定代表人使用）</w:t>
      </w:r>
    </w:p>
    <w:p w14:paraId="7AE11F2A">
      <w:pPr>
        <w:snapToGrid w:val="0"/>
        <w:spacing w:line="360" w:lineRule="auto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常州合浠工程项目管理有限公司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2975986D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本授权委托书宣告：本人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  （单位）</w:t>
      </w:r>
      <w:r>
        <w:rPr>
          <w:rFonts w:cs="楷体" w:asciiTheme="minorEastAsia" w:hAnsiTheme="minorEastAsia" w:eastAsiaTheme="minorEastAsia"/>
          <w:sz w:val="24"/>
        </w:rPr>
        <w:t>的法定代表人，现授权委托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（姓名）</w:t>
      </w:r>
      <w:r>
        <w:rPr>
          <w:rFonts w:cs="楷体" w:asciiTheme="minorEastAsia" w:hAnsiTheme="minorEastAsia" w:eastAsiaTheme="minorEastAsia"/>
          <w:sz w:val="24"/>
        </w:rPr>
        <w:t>为我单位代理人，该代理人有权在</w:t>
      </w:r>
      <w:r>
        <w:rPr>
          <w:rFonts w:hint="eastAsia" w:ascii="宋体" w:hAnsi="宋体"/>
          <w:b/>
          <w:bCs/>
          <w:sz w:val="24"/>
          <w:u w:val="single"/>
        </w:rPr>
        <w:t xml:space="preserve">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14:paraId="1F656557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代理人在其权限范围及代理期限内签署的一切有关合同、协议和文件，我单位均予以认可并愿承担相应的法律责任。</w:t>
      </w:r>
    </w:p>
    <w:p w14:paraId="0FED88FC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委托期限：至本项目结束或新的授权委托书送到之日。代理人无转委托权。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50EE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6ACDEE0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被授权人签名或盖章：</w:t>
            </w:r>
          </w:p>
        </w:tc>
      </w:tr>
      <w:tr w14:paraId="3923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B2442CD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2A7C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7B01E03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486A9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746B034D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3C8DFA57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</w:p>
    <w:p w14:paraId="761C1B3E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  <w:u w:val="single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13E40"/>
    <w:rsid w:val="3E71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2024-11-27T08:19:00Z</dcterms:created>
  <dc:creator>这里是菜菜</dc:creator>
  <cp:lastModifiedBy>这里是菜菜</cp:lastModifiedBy>
  <dcterms:modified xsi:type="dcterms:W3CDTF">2024-11-27T08:20:17Z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EADE5EB5342E425C955428CE6A976298_11</vt:lpwstr>
  </property>
</Properties>
</file>